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DE" w:rsidRDefault="00CF1EDE" w:rsidP="009015FD">
      <w:pPr>
        <w:tabs>
          <w:tab w:val="left" w:pos="851"/>
        </w:tabs>
        <w:spacing w:after="0" w:line="240" w:lineRule="auto"/>
        <w:ind w:hanging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30F360" wp14:editId="084526F8">
            <wp:extent cx="3855973" cy="2242820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509" cy="226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DE" w:rsidRDefault="00CF1EDE" w:rsidP="00EC64E6">
      <w:pPr>
        <w:tabs>
          <w:tab w:val="left" w:pos="1316"/>
        </w:tabs>
        <w:spacing w:after="0" w:line="240" w:lineRule="auto"/>
        <w:ind w:firstLine="1315"/>
        <w:jc w:val="center"/>
        <w:rPr>
          <w:rFonts w:ascii="Liberation Serif" w:hAnsi="Liberation Serif"/>
          <w:b/>
          <w:sz w:val="28"/>
          <w:szCs w:val="28"/>
        </w:rPr>
      </w:pPr>
    </w:p>
    <w:p w:rsidR="000C4805" w:rsidRPr="00BD0BD9" w:rsidRDefault="000C4805" w:rsidP="009015FD">
      <w:pPr>
        <w:tabs>
          <w:tab w:val="left" w:pos="1316"/>
        </w:tabs>
        <w:spacing w:after="0" w:line="240" w:lineRule="auto"/>
        <w:ind w:hanging="284"/>
        <w:jc w:val="center"/>
        <w:rPr>
          <w:rFonts w:ascii="Liberation Serif" w:hAnsi="Liberation Serif"/>
          <w:b/>
          <w:sz w:val="32"/>
          <w:szCs w:val="32"/>
        </w:rPr>
      </w:pPr>
      <w:r w:rsidRPr="00BD0BD9">
        <w:rPr>
          <w:rFonts w:ascii="Liberation Serif" w:hAnsi="Liberation Serif"/>
          <w:b/>
          <w:sz w:val="32"/>
          <w:szCs w:val="32"/>
        </w:rPr>
        <w:t>Детский отдых</w:t>
      </w:r>
      <w:r w:rsidR="00EC64E6" w:rsidRPr="00BD0BD9">
        <w:rPr>
          <w:rFonts w:ascii="Liberation Serif" w:hAnsi="Liberation Serif"/>
          <w:b/>
          <w:sz w:val="32"/>
          <w:szCs w:val="32"/>
        </w:rPr>
        <w:t xml:space="preserve"> </w:t>
      </w:r>
      <w:r w:rsidRPr="00BD0BD9">
        <w:rPr>
          <w:rFonts w:ascii="Liberation Serif" w:hAnsi="Liberation Serif"/>
          <w:b/>
          <w:sz w:val="32"/>
          <w:szCs w:val="32"/>
        </w:rPr>
        <w:t>в весенние каникулы!</w:t>
      </w:r>
    </w:p>
    <w:p w:rsidR="000C4805" w:rsidRPr="009F496B" w:rsidRDefault="000C4805" w:rsidP="002B1A83">
      <w:pPr>
        <w:tabs>
          <w:tab w:val="left" w:pos="1316"/>
        </w:tabs>
        <w:spacing w:after="0" w:line="240" w:lineRule="auto"/>
        <w:ind w:firstLine="1315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0C4805" w:rsidRPr="00BD0BD9" w:rsidRDefault="000C4805" w:rsidP="002B1A83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D0BD9">
        <w:rPr>
          <w:rFonts w:ascii="Liberation Serif" w:hAnsi="Liberation Serif"/>
          <w:sz w:val="28"/>
          <w:szCs w:val="28"/>
        </w:rPr>
        <w:t>Регистрация заявлений на получение путевки в санаторий, загородный оздоровительный лагерь, лагеря с дневным пребыванием детей в весенние каникулы</w:t>
      </w:r>
      <w:r w:rsidRPr="00BD0BD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начинается</w:t>
      </w:r>
      <w:r w:rsidRPr="00BD0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0BD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 00:00 часов 15 января 202</w:t>
      </w:r>
      <w:r w:rsidR="0027760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r w:rsidRPr="00BD0BD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года</w:t>
      </w:r>
      <w:r w:rsidRPr="00BD0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0BD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 продлится до 23:59 часов </w:t>
      </w:r>
      <w:r w:rsidR="00253FF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0</w:t>
      </w:r>
      <w:r w:rsidR="00AF295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253FF0" w:rsidRPr="00253FF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253FF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марта</w:t>
      </w:r>
      <w:r w:rsidRPr="00BD0BD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 w:rsidR="0027760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r w:rsidRPr="00BD0BD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года.</w:t>
      </w:r>
    </w:p>
    <w:p w:rsidR="00DB01C4" w:rsidRPr="00BD0BD9" w:rsidRDefault="00DB01C4" w:rsidP="002B1A83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5543ED" w:rsidRPr="00BD0BD9" w:rsidRDefault="005543ED" w:rsidP="00DB01C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</w:pPr>
      <w:r w:rsidRPr="00BD0BD9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Заявление можно подать:</w:t>
      </w:r>
    </w:p>
    <w:p w:rsidR="005543ED" w:rsidRPr="00BD0BD9" w:rsidRDefault="005543ED" w:rsidP="005543E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BD0BD9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Очно</w:t>
      </w: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через многофункциональные центры предоставления государственных и муниципальных услуг (МФЦ).</w:t>
      </w:r>
    </w:p>
    <w:p w:rsidR="005543ED" w:rsidRPr="00BD0BD9" w:rsidRDefault="005543ED" w:rsidP="005543E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BD0BD9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Заочно</w:t>
      </w: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(в электронном виде) через Единый портал государственных услуг (ЕПГУ) по ссылке </w:t>
      </w:r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https</w:t>
      </w:r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://</w:t>
      </w:r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www</w:t>
      </w:r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.</w:t>
      </w:r>
      <w:proofErr w:type="spellStart"/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gosuslugi</w:t>
      </w:r>
      <w:proofErr w:type="spellEnd"/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.</w:t>
      </w:r>
      <w:proofErr w:type="spellStart"/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ru</w:t>
      </w:r>
      <w:proofErr w:type="spellEnd"/>
      <w:r w:rsidRPr="00BD0BD9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/</w:t>
      </w: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с любого устройства, имеющего доступ в Интернет.</w:t>
      </w:r>
    </w:p>
    <w:p w:rsidR="005543ED" w:rsidRPr="00BD0BD9" w:rsidRDefault="005543ED" w:rsidP="005543E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При регистрации заявления </w:t>
      </w:r>
      <w:r w:rsidR="00EC64E6"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 электронном виде </w:t>
      </w: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через Единый портал государственных услуг </w:t>
      </w:r>
      <w:r w:rsidR="00EC64E6"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заявитель обязан </w:t>
      </w: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 течение 6 рабочих дней </w:t>
      </w:r>
      <w:r w:rsidR="00EC64E6"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>с момента регистрации заявления в электронном виде предоставить документы для подтверждения заявления:</w:t>
      </w:r>
    </w:p>
    <w:p w:rsidR="005543ED" w:rsidRPr="00BD0BD9" w:rsidRDefault="005543ED" w:rsidP="005543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загородный лагерь, санаторно-курортный отдых - </w:t>
      </w:r>
      <w:r w:rsidRPr="00BD0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«УО ГО Верхняя Пышма (Орджоникидзе, 5А) каб.205</w:t>
      </w: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5543ED" w:rsidRPr="00BD0BD9" w:rsidRDefault="005543ED" w:rsidP="005543E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BD0BD9">
        <w:rPr>
          <w:rFonts w:ascii="Liberation Serif" w:eastAsia="Calibri" w:hAnsi="Liberation Serif" w:cs="Times New Roman"/>
          <w:sz w:val="28"/>
          <w:szCs w:val="28"/>
        </w:rPr>
        <w:t>лагерь с дневным пребыванием детей - образовательное учреждение, на базе которого организован лагерь.</w:t>
      </w:r>
      <w:r w:rsidRPr="00BD0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5543ED" w:rsidRPr="00BD0BD9" w:rsidRDefault="00EC64E6" w:rsidP="00A567BD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При регистрации заявления в электронном виде при технической возможности заявитель имеет право предоставить полный пакет документов, предусмотренных Административным регламентом, прикрепив их в виде скан-копий в момент регистрации. В этом случае </w:t>
      </w:r>
      <w:r w:rsidR="00A567BD"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>в МКУ «УО ГО Верхняя Пышма», образовательные учреждения, для сверки документы не предоставляются.</w:t>
      </w:r>
    </w:p>
    <w:p w:rsidR="005543ED" w:rsidRPr="00BD0BD9" w:rsidRDefault="005543ED" w:rsidP="005543ED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BD0BD9">
        <w:rPr>
          <w:rFonts w:ascii="Liberation Serif" w:eastAsia="Times New Roman" w:hAnsi="Liberation Serif" w:cs="Times New Roman"/>
          <w:sz w:val="28"/>
          <w:szCs w:val="28"/>
          <w:lang w:bidi="en-US"/>
        </w:rPr>
        <w:t>По вопросам предоставления путевок в организации отдыха и оздоровления детей обращаться по тел. 4-04-81 доб. 01318.</w:t>
      </w:r>
    </w:p>
    <w:p w:rsidR="005543ED" w:rsidRDefault="005543ED" w:rsidP="002B1A83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D0BD9" w:rsidRDefault="00BD0BD9" w:rsidP="002B1A83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D0BD9" w:rsidRDefault="00BD0BD9" w:rsidP="002B1A83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D0BD9" w:rsidRDefault="00BD0BD9" w:rsidP="002B1A83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53FF0" w:rsidRDefault="00F23370" w:rsidP="00974531">
      <w:pPr>
        <w:tabs>
          <w:tab w:val="left" w:pos="709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2337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 xml:space="preserve">Категории детей, имеющих право на получение </w:t>
      </w:r>
    </w:p>
    <w:p w:rsidR="00EC64E6" w:rsidRDefault="00F23370" w:rsidP="00974531">
      <w:pPr>
        <w:tabs>
          <w:tab w:val="left" w:pos="709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2337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муниципальной услуги</w:t>
      </w:r>
    </w:p>
    <w:p w:rsidR="00974531" w:rsidRPr="00974531" w:rsidRDefault="00974531" w:rsidP="00974531">
      <w:pPr>
        <w:tabs>
          <w:tab w:val="left" w:pos="709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0C4805" w:rsidRPr="00974531" w:rsidRDefault="000C4805" w:rsidP="002B1A83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974531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санаторно-курортное учреждение</w:t>
      </w: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бесплатна для детей из семей любой категории (в том числе и не льготников) при наличии медицинских показаний к санаторному оздоровлению. </w:t>
      </w:r>
    </w:p>
    <w:p w:rsidR="005C622D" w:rsidRPr="00974531" w:rsidRDefault="000C4805" w:rsidP="002B1A8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974531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загородный оздоровительный лагерь</w:t>
      </w: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53FF0"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путевка бесплатна для детей следующих категорий:</w:t>
      </w:r>
      <w:r w:rsidR="00253FF0" w:rsidRPr="00974531">
        <w:rPr>
          <w:rFonts w:ascii="Liberation Serif" w:eastAsia="Calibri" w:hAnsi="Liberation Serif" w:cs="Liberation Serif"/>
          <w:spacing w:val="-4"/>
          <w:sz w:val="28"/>
          <w:szCs w:val="28"/>
        </w:rPr>
        <w:t xml:space="preserve"> дети,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</w:t>
      </w:r>
      <w:r w:rsidR="00253FF0"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оставшихся без попечения родителей; детей, вернувшихся из воспитательных колоний и специальных учреждений закрыто типа; детей многодетных семей; детей безработных родителей; детей, получающих пенсию по потере кормильца; детей-инвалидов; детей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5C622D" w:rsidRPr="00974531" w:rsidRDefault="000C4805" w:rsidP="002B1A8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детей, родители которых являются работниками государственных и муниципальных учреждений, стоимость путевки </w:t>
      </w:r>
      <w:r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составит </w:t>
      </w:r>
      <w:r w:rsidR="00277609">
        <w:rPr>
          <w:rFonts w:ascii="Liberation Serif" w:eastAsia="Times New Roman" w:hAnsi="Liberation Serif" w:cs="Times New Roman"/>
          <w:sz w:val="28"/>
          <w:szCs w:val="28"/>
          <w:lang w:eastAsia="ru-RU"/>
        </w:rPr>
        <w:t>2072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,00 </w:t>
      </w:r>
      <w:r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рублей, для прочей категории лиц стоимость путевки составит </w:t>
      </w:r>
      <w:r w:rsidR="00277609">
        <w:rPr>
          <w:rFonts w:ascii="Liberation Serif" w:eastAsia="Times New Roman" w:hAnsi="Liberation Serif" w:cs="Times New Roman"/>
          <w:sz w:val="28"/>
          <w:szCs w:val="28"/>
          <w:lang w:eastAsia="ru-RU"/>
        </w:rPr>
        <w:t>4144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>,00</w:t>
      </w:r>
      <w:r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рублей. </w:t>
      </w:r>
    </w:p>
    <w:p w:rsidR="000C4805" w:rsidRPr="00974531" w:rsidRDefault="000C4805" w:rsidP="002B1A8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</w:t>
      </w: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бесплатна для детей следующих категорий:</w:t>
      </w:r>
      <w:r w:rsidR="00C30BD1" w:rsidRPr="00974531">
        <w:rPr>
          <w:rFonts w:ascii="Liberation Serif" w:eastAsia="Calibri" w:hAnsi="Liberation Serif" w:cs="Liberation Serif"/>
          <w:spacing w:val="-4"/>
          <w:sz w:val="28"/>
          <w:szCs w:val="28"/>
        </w:rPr>
        <w:t xml:space="preserve"> дети,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</w:t>
      </w: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оставшихся без попечения родителей; детей, вернувшихся из воспитательных колоний и специальных учреждений закрыто типа; детей многодетных семей; детей безработных родителей; детей, получающих пенсию по потере кормильца; детей-инвалидов; детей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0C4805" w:rsidRPr="00974531" w:rsidRDefault="000C4805" w:rsidP="002B1A8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детей, родители которых являются работниками государственных и муниципальных учреждений, стоимость путевки </w:t>
      </w:r>
      <w:r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составит 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277609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27760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рубля, для прочей категории лиц стоимость путевки составит 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0720">
        <w:rPr>
          <w:rFonts w:ascii="Liberation Serif" w:eastAsia="Times New Roman" w:hAnsi="Liberation Serif" w:cs="Times New Roman"/>
          <w:sz w:val="28"/>
          <w:szCs w:val="28"/>
          <w:lang w:eastAsia="ru-RU"/>
        </w:rPr>
        <w:t>18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0720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53FF0"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253F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рублей.</w:t>
      </w:r>
    </w:p>
    <w:p w:rsidR="005C622D" w:rsidRDefault="005C622D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974531" w:rsidRDefault="00974531" w:rsidP="002B1A8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0C4805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lastRenderedPageBreak/>
        <w:t>Для получения путевки необходимы следующие документы:</w:t>
      </w:r>
    </w:p>
    <w:p w:rsidR="00974531" w:rsidRPr="00974531" w:rsidRDefault="00974531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</w:pP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u w:val="single"/>
          <w:lang w:bidi="en-US"/>
        </w:rPr>
        <w:t>Для лагеря с дневным пребыванием детей: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свидетельства о рождении/паспорта ребенка;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паспорта родителя (2,3,5 и 17стр);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СНИЛС заявителя (законного представителя) и ребенка;</w:t>
      </w:r>
    </w:p>
    <w:p w:rsidR="000C4805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справка с места работы заявителя;</w:t>
      </w:r>
    </w:p>
    <w:p w:rsidR="00974531" w:rsidRPr="00974531" w:rsidRDefault="00974531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- справка со школы или с места регистрации ребенка;</w:t>
      </w:r>
    </w:p>
    <w:p w:rsidR="000C4805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документы, подтверждающие льготы.</w:t>
      </w:r>
    </w:p>
    <w:p w:rsidR="00974531" w:rsidRPr="00974531" w:rsidRDefault="00974531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u w:val="single"/>
          <w:lang w:bidi="en-US"/>
        </w:rPr>
        <w:t>Для загородного оздоровительного лагеря «Медная горка»: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свидетельства о рождении/паспорта ребенка;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паспорта родителя (2,3,5 и 17стр);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СНИЛС заявителя (законного представителя) и ребенка;</w:t>
      </w:r>
    </w:p>
    <w:p w:rsidR="000C4805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справка с места работы заявителя;</w:t>
      </w:r>
    </w:p>
    <w:p w:rsidR="00974531" w:rsidRPr="00974531" w:rsidRDefault="00974531" w:rsidP="0097453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- справка со школы или с места регистрации ребенка;</w:t>
      </w:r>
    </w:p>
    <w:p w:rsidR="000C4805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документы, подтверждающие льготы.</w:t>
      </w:r>
    </w:p>
    <w:p w:rsidR="00974531" w:rsidRPr="00974531" w:rsidRDefault="00974531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u w:val="single"/>
          <w:lang w:bidi="en-US"/>
        </w:rPr>
        <w:t>Для санаторно-курортного отдыха: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свидетельства о рождении/паспорта ребенка;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паспорта родителя (2,3,5 и 17стр);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оригинал и копия СНИЛС заявителя (законного представителя) и ребенка;</w:t>
      </w:r>
    </w:p>
    <w:p w:rsidR="000C4805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справка с места работы заявителя;</w:t>
      </w:r>
    </w:p>
    <w:p w:rsidR="00974531" w:rsidRPr="00974531" w:rsidRDefault="00974531" w:rsidP="0097453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- справка со школы или с места регистрации ребенка;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справка установленного образца о необходимости санаторно-курортного лечения (форма 070/у);</w:t>
      </w:r>
    </w:p>
    <w:p w:rsidR="000C4805" w:rsidRPr="00974531" w:rsidRDefault="000C4805" w:rsidP="002B1A8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974531">
        <w:rPr>
          <w:rFonts w:ascii="Liberation Serif" w:eastAsia="Times New Roman" w:hAnsi="Liberation Serif" w:cs="Times New Roman"/>
          <w:sz w:val="28"/>
          <w:szCs w:val="28"/>
          <w:lang w:bidi="en-US"/>
        </w:rPr>
        <w:t>- документы, подтверждающие льготы.</w:t>
      </w:r>
    </w:p>
    <w:p w:rsidR="000C4805" w:rsidRPr="00974531" w:rsidRDefault="000C4805" w:rsidP="002B1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482" w:rsidRPr="00974531" w:rsidRDefault="00645482" w:rsidP="002B1A83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645482" w:rsidRPr="00974531" w:rsidSect="00A5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A5"/>
    <w:multiLevelType w:val="hybridMultilevel"/>
    <w:tmpl w:val="C19E61C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B6026"/>
    <w:multiLevelType w:val="hybridMultilevel"/>
    <w:tmpl w:val="AB985A2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84"/>
    <w:rsid w:val="000C4805"/>
    <w:rsid w:val="001F16DF"/>
    <w:rsid w:val="00253FF0"/>
    <w:rsid w:val="00277609"/>
    <w:rsid w:val="002B1A83"/>
    <w:rsid w:val="005543ED"/>
    <w:rsid w:val="005C622D"/>
    <w:rsid w:val="00645482"/>
    <w:rsid w:val="006F6698"/>
    <w:rsid w:val="00840720"/>
    <w:rsid w:val="008F1084"/>
    <w:rsid w:val="009015FD"/>
    <w:rsid w:val="00974531"/>
    <w:rsid w:val="00A567BD"/>
    <w:rsid w:val="00AF295E"/>
    <w:rsid w:val="00B9405C"/>
    <w:rsid w:val="00BD0BD9"/>
    <w:rsid w:val="00C30BD1"/>
    <w:rsid w:val="00CC34DB"/>
    <w:rsid w:val="00CF1EDE"/>
    <w:rsid w:val="00D83E74"/>
    <w:rsid w:val="00DB01C4"/>
    <w:rsid w:val="00EC64E6"/>
    <w:rsid w:val="00F2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E640"/>
  <w15:chartTrackingRefBased/>
  <w15:docId w15:val="{371833EA-5B4D-42F5-87A1-07C64FAD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2D2F-5DC1-4AE6-9F49-5BA2EB2F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2024-10-04T06:09:00Z</dcterms:created>
  <dcterms:modified xsi:type="dcterms:W3CDTF">2026-01-12T04:04:00Z</dcterms:modified>
</cp:coreProperties>
</file>